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836D2D" w:rsidRPr="00836D2D">
        <w:rPr>
          <w:b/>
          <w:sz w:val="28"/>
          <w:szCs w:val="28"/>
        </w:rPr>
        <w:t>1</w:t>
      </w:r>
      <w:r w:rsidR="00507D5B">
        <w:rPr>
          <w:b/>
          <w:sz w:val="28"/>
          <w:szCs w:val="28"/>
        </w:rPr>
        <w:t>3</w:t>
      </w:r>
      <w:r w:rsidRPr="00836D2D">
        <w:rPr>
          <w:b/>
          <w:sz w:val="28"/>
          <w:szCs w:val="28"/>
        </w:rPr>
        <w:t>.09.2019 г.</w:t>
      </w: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07D5B" w:rsidRPr="00836D2D" w:rsidRDefault="00507D5B" w:rsidP="00507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836D2D">
        <w:rPr>
          <w:sz w:val="28"/>
          <w:szCs w:val="28"/>
        </w:rPr>
        <w:t>П</w:t>
      </w:r>
      <w:r w:rsidRPr="00836D2D">
        <w:rPr>
          <w:spacing w:val="-1"/>
          <w:sz w:val="28"/>
          <w:szCs w:val="28"/>
        </w:rPr>
        <w:t>р</w:t>
      </w:r>
      <w:r w:rsidRPr="00836D2D">
        <w:rPr>
          <w:spacing w:val="1"/>
          <w:sz w:val="28"/>
          <w:szCs w:val="28"/>
        </w:rPr>
        <w:t>о</w:t>
      </w:r>
      <w:r w:rsidRPr="00836D2D">
        <w:rPr>
          <w:sz w:val="28"/>
          <w:szCs w:val="28"/>
        </w:rPr>
        <w:t>е</w:t>
      </w:r>
      <w:r w:rsidRPr="00836D2D">
        <w:rPr>
          <w:spacing w:val="-1"/>
          <w:sz w:val="28"/>
          <w:szCs w:val="28"/>
        </w:rPr>
        <w:t>к</w:t>
      </w:r>
      <w:r w:rsidRPr="00836D2D">
        <w:rPr>
          <w:sz w:val="28"/>
          <w:szCs w:val="28"/>
        </w:rPr>
        <w:t>т</w:t>
      </w:r>
      <w:r w:rsidRPr="00836D2D">
        <w:rPr>
          <w:spacing w:val="1"/>
          <w:sz w:val="28"/>
          <w:szCs w:val="28"/>
        </w:rPr>
        <w:t xml:space="preserve"> </w:t>
      </w:r>
      <w:r w:rsidRPr="00836D2D">
        <w:rPr>
          <w:sz w:val="28"/>
          <w:szCs w:val="28"/>
        </w:rPr>
        <w:t xml:space="preserve">на </w:t>
      </w:r>
      <w:r w:rsidRPr="00836D2D">
        <w:rPr>
          <w:spacing w:val="-3"/>
          <w:sz w:val="28"/>
          <w:szCs w:val="28"/>
        </w:rPr>
        <w:t>р</w:t>
      </w:r>
      <w:r w:rsidRPr="00836D2D">
        <w:rPr>
          <w:sz w:val="28"/>
          <w:szCs w:val="28"/>
        </w:rPr>
        <w:t>еше</w:t>
      </w:r>
      <w:r w:rsidRPr="00836D2D">
        <w:rPr>
          <w:spacing w:val="-3"/>
          <w:sz w:val="28"/>
          <w:szCs w:val="28"/>
        </w:rPr>
        <w:t>н</w:t>
      </w:r>
      <w:r w:rsidRPr="00836D2D">
        <w:rPr>
          <w:sz w:val="28"/>
          <w:szCs w:val="28"/>
        </w:rPr>
        <w:t>ие</w:t>
      </w:r>
      <w:r w:rsidRPr="00836D2D">
        <w:rPr>
          <w:spacing w:val="-1"/>
          <w:sz w:val="28"/>
          <w:szCs w:val="28"/>
        </w:rPr>
        <w:t xml:space="preserve"> </w:t>
      </w:r>
      <w:r w:rsidRPr="00836D2D">
        <w:rPr>
          <w:sz w:val="28"/>
          <w:szCs w:val="28"/>
        </w:rPr>
        <w:t>за</w:t>
      </w:r>
      <w:r w:rsidRPr="00836D2D">
        <w:rPr>
          <w:spacing w:val="-2"/>
          <w:sz w:val="28"/>
          <w:szCs w:val="28"/>
        </w:rPr>
        <w:t xml:space="preserve"> регистрация на партии  </w:t>
      </w:r>
      <w:r w:rsidRPr="00836D2D">
        <w:rPr>
          <w:sz w:val="28"/>
          <w:szCs w:val="28"/>
        </w:rPr>
        <w:t>.</w:t>
      </w:r>
    </w:p>
    <w:p w:rsidR="00507D5B" w:rsidRDefault="00507D5B" w:rsidP="00507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836D2D">
        <w:rPr>
          <w:sz w:val="28"/>
          <w:szCs w:val="28"/>
        </w:rPr>
        <w:t xml:space="preserve">Проект за </w:t>
      </w:r>
      <w:r>
        <w:rPr>
          <w:sz w:val="28"/>
          <w:szCs w:val="28"/>
        </w:rPr>
        <w:t>регистрация на инициативен комитет.</w:t>
      </w:r>
    </w:p>
    <w:p w:rsidR="00507D5B" w:rsidRDefault="00507D5B" w:rsidP="00507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Проект за решение за определяне</w:t>
      </w:r>
      <w:bookmarkStart w:id="0" w:name="_GoBack"/>
      <w:bookmarkEnd w:id="0"/>
      <w:r>
        <w:rPr>
          <w:sz w:val="28"/>
          <w:szCs w:val="28"/>
        </w:rPr>
        <w:t xml:space="preserve"> и обявяване на номерата на изборните райони в общината.</w:t>
      </w:r>
    </w:p>
    <w:p w:rsidR="00507D5B" w:rsidRDefault="00507D5B" w:rsidP="00507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0364A0">
        <w:rPr>
          <w:sz w:val="28"/>
          <w:szCs w:val="28"/>
        </w:rPr>
        <w:t>Проект на решение за разпределение на местата в СИК и техните ръководства между партиите и коалициите на територията на Община Търговище</w:t>
      </w:r>
    </w:p>
    <w:p w:rsidR="00836D2D" w:rsidRPr="00507D5B" w:rsidRDefault="00507D5B" w:rsidP="00507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  <w:lang w:eastAsia="bg-BG"/>
        </w:rPr>
      </w:pPr>
      <w:r w:rsidRPr="00507D5B">
        <w:rPr>
          <w:sz w:val="28"/>
          <w:szCs w:val="28"/>
        </w:rPr>
        <w:t>Разни.</w:t>
      </w:r>
    </w:p>
    <w:sectPr w:rsidR="00836D2D" w:rsidRPr="0050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B1"/>
    <w:rsid w:val="00105AB1"/>
    <w:rsid w:val="00425CDD"/>
    <w:rsid w:val="00507D5B"/>
    <w:rsid w:val="00724C69"/>
    <w:rsid w:val="00836D2D"/>
    <w:rsid w:val="00975F70"/>
    <w:rsid w:val="00C622E2"/>
    <w:rsid w:val="00E60B6C"/>
    <w:rsid w:val="00E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83BC-A2C5-4CCB-B118-E8BA1AA4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E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E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6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22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9</cp:revision>
  <cp:lastPrinted>2019-09-09T07:07:00Z</cp:lastPrinted>
  <dcterms:created xsi:type="dcterms:W3CDTF">2019-09-05T07:33:00Z</dcterms:created>
  <dcterms:modified xsi:type="dcterms:W3CDTF">2019-09-13T06:34:00Z</dcterms:modified>
</cp:coreProperties>
</file>