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177746">
        <w:rPr>
          <w:b/>
          <w:sz w:val="28"/>
          <w:szCs w:val="28"/>
        </w:rPr>
        <w:t>01</w:t>
      </w:r>
      <w:r w:rsidRPr="00836D2D">
        <w:rPr>
          <w:b/>
          <w:sz w:val="28"/>
          <w:szCs w:val="28"/>
        </w:rPr>
        <w:t>.</w:t>
      </w:r>
      <w:r w:rsidR="00177746">
        <w:rPr>
          <w:b/>
          <w:sz w:val="28"/>
          <w:szCs w:val="28"/>
        </w:rPr>
        <w:t>09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20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A1619" w:rsidRDefault="004A1619" w:rsidP="004A16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75"/>
        <w:jc w:val="both"/>
      </w:pPr>
      <w:r w:rsidRPr="00095826">
        <w:t xml:space="preserve">Приемане на решение </w:t>
      </w:r>
      <w:r>
        <w:t xml:space="preserve">за извършване замяна на член на СИК№ 25 35 00 083 </w:t>
      </w:r>
      <w:proofErr w:type="spellStart"/>
      <w:r>
        <w:t>с.Острец</w:t>
      </w:r>
      <w:proofErr w:type="spellEnd"/>
      <w:r>
        <w:t xml:space="preserve"> </w:t>
      </w:r>
    </w:p>
    <w:p w:rsidR="004A1619" w:rsidRDefault="004A1619" w:rsidP="004A16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75"/>
        <w:jc w:val="both"/>
      </w:pPr>
      <w:r>
        <w:t>Допълване на Решение № 315/17.08.2020г.на ОИК Търговище.</w:t>
      </w:r>
    </w:p>
    <w:p w:rsidR="004A1619" w:rsidRPr="00095826" w:rsidRDefault="004A1619" w:rsidP="004A161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75"/>
        <w:jc w:val="both"/>
      </w:pPr>
      <w:r>
        <w:t>Разни.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bookmarkStart w:id="0" w:name="_GoBack"/>
      <w:bookmarkEnd w:id="0"/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3AFA"/>
    <w:multiLevelType w:val="hybridMultilevel"/>
    <w:tmpl w:val="E7B4634A"/>
    <w:lvl w:ilvl="0" w:tplc="31D88F6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4A1619"/>
    <w:rsid w:val="00562D65"/>
    <w:rsid w:val="00590F18"/>
    <w:rsid w:val="005B4023"/>
    <w:rsid w:val="00660754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cp:lastPrinted>2019-10-31T13:29:00Z</cp:lastPrinted>
  <dcterms:created xsi:type="dcterms:W3CDTF">2020-09-09T10:18:00Z</dcterms:created>
  <dcterms:modified xsi:type="dcterms:W3CDTF">2020-09-09T10:18:00Z</dcterms:modified>
</cp:coreProperties>
</file>